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B640B"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 wp14:anchorId="4A22CA2E" wp14:editId="33B31C21">
            <wp:extent cx="749300" cy="1028700"/>
            <wp:effectExtent l="0" t="0" r="0" b="0"/>
            <wp:docPr id="2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40B">
        <w:rPr>
          <w:rFonts w:ascii="Times New Roman" w:eastAsia="Times New Roman" w:hAnsi="Times New Roman"/>
          <w:sz w:val="28"/>
          <w:szCs w:val="28"/>
          <w:lang w:eastAsia="ru-RU"/>
        </w:rPr>
        <w:t>МУНИЦИПАЛЬНОЕ ОБРАЗОВАНИЕ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40B">
        <w:rPr>
          <w:rFonts w:ascii="Times New Roman" w:eastAsia="Times New Roman" w:hAnsi="Times New Roman"/>
          <w:sz w:val="28"/>
          <w:szCs w:val="28"/>
          <w:lang w:eastAsia="ru-RU"/>
        </w:rPr>
        <w:t>САБСКОЕ СЕЛЬСКОЕ ПОСЕЛЕНИЕ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40B">
        <w:rPr>
          <w:rFonts w:ascii="Times New Roman" w:eastAsia="Times New Roman" w:hAnsi="Times New Roman"/>
          <w:sz w:val="28"/>
          <w:szCs w:val="28"/>
          <w:lang w:eastAsia="ru-RU"/>
        </w:rPr>
        <w:t>ВОЛОСОВСКОГО МУНИЦИПАЛЬНОГО РАЙОНА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40B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40B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девятнадцато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 xml:space="preserve">е заседание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пя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>того созыва)</w:t>
      </w:r>
    </w:p>
    <w:p w:rsidR="00FB640B" w:rsidRPr="00FB640B" w:rsidRDefault="00FB640B" w:rsidP="00FB64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40B" w:rsidRPr="00FB640B" w:rsidRDefault="00FB640B" w:rsidP="00FB64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 xml:space="preserve">от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>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>1.20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    </w:t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B640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66</w:t>
      </w:r>
    </w:p>
    <w:p w:rsidR="00FB640B" w:rsidRPr="00FB640B" w:rsidRDefault="00FB640B" w:rsidP="00FB64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640B" w:rsidRDefault="00FB640B" w:rsidP="00FB64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FB640B">
        <w:rPr>
          <w:rFonts w:ascii="Times New Roman" w:eastAsia="Times New Roman" w:hAnsi="Times New Roman"/>
          <w:b/>
          <w:lang w:eastAsia="ru-RU"/>
        </w:rPr>
        <w:t>Об установлении налога на имущество физических лиц на территории</w:t>
      </w:r>
    </w:p>
    <w:p w:rsidR="00FB640B" w:rsidRDefault="00FB640B" w:rsidP="00FB64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FB640B">
        <w:rPr>
          <w:rFonts w:ascii="Times New Roman" w:eastAsia="Times New Roman" w:hAnsi="Times New Roman"/>
          <w:b/>
          <w:lang w:eastAsia="ru-RU"/>
        </w:rPr>
        <w:t xml:space="preserve">муниципального образования </w:t>
      </w:r>
      <w:proofErr w:type="spellStart"/>
      <w:r w:rsidRPr="00FB640B">
        <w:rPr>
          <w:rFonts w:ascii="Times New Roman" w:eastAsia="Times New Roman" w:hAnsi="Times New Roman"/>
          <w:b/>
          <w:lang w:eastAsia="ru-RU"/>
        </w:rPr>
        <w:t>Сабское</w:t>
      </w:r>
      <w:proofErr w:type="spellEnd"/>
      <w:r w:rsidRPr="00FB640B">
        <w:rPr>
          <w:rFonts w:ascii="Times New Roman" w:eastAsia="Times New Roman" w:hAnsi="Times New Roman"/>
          <w:b/>
          <w:lang w:eastAsia="ru-RU"/>
        </w:rPr>
        <w:t xml:space="preserve"> сельское поселение </w:t>
      </w:r>
      <w:proofErr w:type="spellStart"/>
      <w:r w:rsidRPr="00FB640B">
        <w:rPr>
          <w:rFonts w:ascii="Times New Roman" w:eastAsia="Times New Roman" w:hAnsi="Times New Roman"/>
          <w:b/>
          <w:lang w:eastAsia="ru-RU"/>
        </w:rPr>
        <w:t>Волосовского</w:t>
      </w:r>
      <w:proofErr w:type="spellEnd"/>
    </w:p>
    <w:p w:rsidR="00FB640B" w:rsidRPr="00FB640B" w:rsidRDefault="00FB640B" w:rsidP="00FB64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FB640B">
        <w:rPr>
          <w:rFonts w:ascii="Times New Roman" w:eastAsia="Times New Roman" w:hAnsi="Times New Roman"/>
          <w:b/>
          <w:lang w:eastAsia="ru-RU"/>
        </w:rPr>
        <w:t>муниципального района Ленинградской области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9477C" w:rsidRPr="00875EF0" w:rsidRDefault="00653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EF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A763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875EF0">
          <w:rPr>
            <w:rFonts w:ascii="Times New Roman" w:hAnsi="Times New Roman" w:cs="Times New Roman"/>
            <w:color w:val="0000FF"/>
            <w:sz w:val="24"/>
            <w:szCs w:val="24"/>
          </w:rPr>
          <w:t>главой 32</w:t>
        </w:r>
      </w:hyperlink>
      <w:r w:rsidRPr="00875EF0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Российской Федерации, </w:t>
      </w:r>
      <w:hyperlink r:id="rId8" w:history="1">
        <w:r w:rsidRPr="00875EF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75EF0">
        <w:rPr>
          <w:rFonts w:ascii="Times New Roman" w:hAnsi="Times New Roman" w:cs="Times New Roman"/>
          <w:sz w:val="24"/>
          <w:szCs w:val="24"/>
        </w:rPr>
        <w:t xml:space="preserve"> Ленинградской области от 29.10.2015 N 102-оз "О единой дате начала применения на территории Ленинградской области порядка определения налоговой базы по налогу на имущество физических лиц исходя из кадастровой стоимости объектов налогообложения",</w:t>
      </w:r>
      <w:r w:rsidR="006A7633">
        <w:rPr>
          <w:rFonts w:ascii="Times New Roman" w:hAnsi="Times New Roman" w:cs="Times New Roman"/>
          <w:sz w:val="24"/>
          <w:szCs w:val="24"/>
        </w:rPr>
        <w:t xml:space="preserve"> статьи 2 Федерального закона от 28.11.2025 №425-ФЗ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Федерации»,</w:t>
      </w:r>
      <w:bookmarkStart w:id="0" w:name="_GoBack"/>
      <w:bookmarkEnd w:id="0"/>
      <w:r w:rsidRPr="00875EF0">
        <w:rPr>
          <w:rFonts w:ascii="Times New Roman" w:hAnsi="Times New Roman" w:cs="Times New Roman"/>
          <w:sz w:val="24"/>
          <w:szCs w:val="24"/>
        </w:rPr>
        <w:t xml:space="preserve"> руководствуясь Уставом муниципально</w:t>
      </w:r>
      <w:r w:rsidR="00BF392F" w:rsidRPr="00875EF0">
        <w:rPr>
          <w:rFonts w:ascii="Times New Roman" w:hAnsi="Times New Roman" w:cs="Times New Roman"/>
          <w:sz w:val="24"/>
          <w:szCs w:val="24"/>
        </w:rPr>
        <w:t>го образован</w:t>
      </w:r>
      <w:r w:rsidR="001A0D94" w:rsidRPr="00875EF0">
        <w:rPr>
          <w:rFonts w:ascii="Times New Roman" w:hAnsi="Times New Roman" w:cs="Times New Roman"/>
          <w:sz w:val="24"/>
          <w:szCs w:val="24"/>
        </w:rPr>
        <w:t xml:space="preserve">ия </w:t>
      </w:r>
      <w:proofErr w:type="spellStart"/>
      <w:r w:rsidR="00FB640B" w:rsidRPr="00875EF0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1A0D94" w:rsidRPr="00875EF0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875EF0">
        <w:rPr>
          <w:rFonts w:ascii="Times New Roman" w:hAnsi="Times New Roman" w:cs="Times New Roman"/>
          <w:sz w:val="24"/>
          <w:szCs w:val="24"/>
        </w:rPr>
        <w:t>, со</w:t>
      </w:r>
      <w:r w:rsidR="00BF392F" w:rsidRPr="00875EF0">
        <w:rPr>
          <w:rFonts w:ascii="Times New Roman" w:hAnsi="Times New Roman" w:cs="Times New Roman"/>
          <w:sz w:val="24"/>
          <w:szCs w:val="24"/>
        </w:rPr>
        <w:t xml:space="preserve">вет депутатов  </w:t>
      </w:r>
      <w:proofErr w:type="spellStart"/>
      <w:r w:rsidR="00FB640B" w:rsidRPr="00875EF0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BF392F" w:rsidRPr="00875EF0">
        <w:rPr>
          <w:rFonts w:ascii="Times New Roman" w:hAnsi="Times New Roman" w:cs="Times New Roman"/>
          <w:sz w:val="24"/>
          <w:szCs w:val="24"/>
        </w:rPr>
        <w:t xml:space="preserve"> сельского  поселения </w:t>
      </w:r>
    </w:p>
    <w:p w:rsidR="00653F06" w:rsidRPr="00875EF0" w:rsidRDefault="0049477C" w:rsidP="0049477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F0">
        <w:rPr>
          <w:rFonts w:ascii="Times New Roman" w:hAnsi="Times New Roman" w:cs="Times New Roman"/>
          <w:b/>
          <w:sz w:val="24"/>
          <w:szCs w:val="24"/>
        </w:rPr>
        <w:t>РЕШИЛ</w:t>
      </w:r>
      <w:r w:rsidR="00653F06" w:rsidRPr="00875EF0">
        <w:rPr>
          <w:rFonts w:ascii="Times New Roman" w:hAnsi="Times New Roman" w:cs="Times New Roman"/>
          <w:b/>
          <w:sz w:val="24"/>
          <w:szCs w:val="24"/>
        </w:rPr>
        <w:t>:</w:t>
      </w:r>
    </w:p>
    <w:p w:rsidR="00653F06" w:rsidRPr="00875EF0" w:rsidRDefault="00653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EF0">
        <w:rPr>
          <w:rFonts w:ascii="Times New Roman" w:hAnsi="Times New Roman" w:cs="Times New Roman"/>
          <w:sz w:val="24"/>
          <w:szCs w:val="24"/>
        </w:rPr>
        <w:t xml:space="preserve">1. Установить на территории </w:t>
      </w:r>
      <w:proofErr w:type="spellStart"/>
      <w:r w:rsidR="00FB640B" w:rsidRPr="00875EF0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9477C" w:rsidRPr="00875E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9326B" w:rsidRPr="00875EF0">
        <w:rPr>
          <w:rFonts w:ascii="Times New Roman" w:hAnsi="Times New Roman" w:cs="Times New Roman"/>
          <w:sz w:val="24"/>
          <w:szCs w:val="24"/>
        </w:rPr>
        <w:t xml:space="preserve"> </w:t>
      </w:r>
      <w:r w:rsidRPr="00875EF0">
        <w:rPr>
          <w:rFonts w:ascii="Times New Roman" w:hAnsi="Times New Roman" w:cs="Times New Roman"/>
          <w:sz w:val="24"/>
          <w:szCs w:val="24"/>
        </w:rPr>
        <w:t>налог на имущество физических лиц (далее - налог).</w:t>
      </w:r>
    </w:p>
    <w:p w:rsidR="00653F06" w:rsidRPr="00875EF0" w:rsidRDefault="00C02E09" w:rsidP="00875E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EF0">
        <w:rPr>
          <w:rFonts w:ascii="Times New Roman" w:hAnsi="Times New Roman" w:cs="Times New Roman"/>
          <w:sz w:val="24"/>
          <w:szCs w:val="24"/>
        </w:rPr>
        <w:t>2</w:t>
      </w:r>
      <w:r w:rsidR="00653F06" w:rsidRPr="00875EF0">
        <w:rPr>
          <w:rFonts w:ascii="Times New Roman" w:hAnsi="Times New Roman" w:cs="Times New Roman"/>
          <w:sz w:val="24"/>
          <w:szCs w:val="24"/>
        </w:rPr>
        <w:t xml:space="preserve">. Установить </w:t>
      </w:r>
      <w:r w:rsidR="00875EF0">
        <w:rPr>
          <w:rFonts w:ascii="Times New Roman" w:hAnsi="Times New Roman" w:cs="Times New Roman"/>
          <w:sz w:val="24"/>
          <w:szCs w:val="24"/>
        </w:rPr>
        <w:t>на территории</w:t>
      </w:r>
      <w:r w:rsidR="00FB640B" w:rsidRPr="00875E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40B" w:rsidRPr="00875EF0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9477C" w:rsidRPr="00875E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F392F" w:rsidRPr="00875EF0">
        <w:rPr>
          <w:rFonts w:ascii="Times New Roman" w:hAnsi="Times New Roman" w:cs="Times New Roman"/>
          <w:sz w:val="24"/>
          <w:szCs w:val="24"/>
        </w:rPr>
        <w:t xml:space="preserve"> </w:t>
      </w:r>
      <w:r w:rsidR="00653F06" w:rsidRPr="00875EF0">
        <w:rPr>
          <w:rFonts w:ascii="Times New Roman" w:hAnsi="Times New Roman" w:cs="Times New Roman"/>
          <w:sz w:val="24"/>
          <w:szCs w:val="24"/>
        </w:rPr>
        <w:t xml:space="preserve">следующие ставки </w:t>
      </w:r>
      <w:proofErr w:type="gramStart"/>
      <w:r w:rsidR="00653F06" w:rsidRPr="00875EF0"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 w:rsidR="00653F06" w:rsidRPr="00875EF0">
        <w:rPr>
          <w:rFonts w:ascii="Times New Roman" w:hAnsi="Times New Roman" w:cs="Times New Roman"/>
          <w:sz w:val="24"/>
          <w:szCs w:val="24"/>
        </w:rPr>
        <w:t xml:space="preserve"> на имущество физических лиц исходя из кадастровой стоимости объекта налогообложения: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1928"/>
      </w:tblGrid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Объект налогообложения</w:t>
            </w:r>
          </w:p>
        </w:tc>
        <w:tc>
          <w:tcPr>
            <w:tcW w:w="1928" w:type="dxa"/>
          </w:tcPr>
          <w:p w:rsidR="00653F06" w:rsidRPr="00875EF0" w:rsidRDefault="00653F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Ставка налога на имущество физических лиц, проценты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Жилых домов, частей жилых домов, квартир, частей квартир, комнат</w:t>
            </w:r>
          </w:p>
        </w:tc>
        <w:tc>
          <w:tcPr>
            <w:tcW w:w="1928" w:type="dxa"/>
          </w:tcPr>
          <w:p w:rsidR="00653F06" w:rsidRPr="00875EF0" w:rsidRDefault="00BF392F" w:rsidP="00FB64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B640B" w:rsidRPr="00875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928" w:type="dxa"/>
          </w:tcPr>
          <w:p w:rsidR="00653F06" w:rsidRPr="00875EF0" w:rsidRDefault="00FB64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Единые недвижимые комплексы, в состав которых входит хотя бы один жилой дом</w:t>
            </w:r>
          </w:p>
        </w:tc>
        <w:tc>
          <w:tcPr>
            <w:tcW w:w="1928" w:type="dxa"/>
          </w:tcPr>
          <w:p w:rsidR="00653F06" w:rsidRPr="00875EF0" w:rsidRDefault="00FB64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 w:rsidP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 xml:space="preserve">Гаражи и </w:t>
            </w:r>
            <w:proofErr w:type="spellStart"/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-места, в том числе расположенных в объектах налогообложения, у</w:t>
            </w:r>
            <w:r w:rsidR="00FF0F1F" w:rsidRPr="00875EF0">
              <w:rPr>
                <w:rFonts w:ascii="Times New Roman" w:hAnsi="Times New Roman" w:cs="Times New Roman"/>
                <w:sz w:val="24"/>
                <w:szCs w:val="24"/>
              </w:rPr>
              <w:t>казанных в подпункте 2  пункта 2</w:t>
            </w: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 xml:space="preserve"> статьи 406 </w:t>
            </w:r>
            <w:r w:rsidRPr="00875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Налогового кодекса РФ</w:t>
            </w:r>
          </w:p>
        </w:tc>
        <w:tc>
          <w:tcPr>
            <w:tcW w:w="1928" w:type="dxa"/>
          </w:tcPr>
          <w:p w:rsidR="00653F06" w:rsidRPr="00875EF0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928" w:type="dxa"/>
          </w:tcPr>
          <w:p w:rsidR="00653F06" w:rsidRPr="00875EF0" w:rsidRDefault="00135D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53F06" w:rsidRPr="00875EF0">
        <w:tc>
          <w:tcPr>
            <w:tcW w:w="7143" w:type="dxa"/>
          </w:tcPr>
          <w:p w:rsidR="00AB1415" w:rsidRPr="00875EF0" w:rsidRDefault="00653F06" w:rsidP="00FB6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 xml:space="preserve">Объекты налогообложения, включенные в перечень, определяемый в соответствии с </w:t>
            </w:r>
            <w:hyperlink r:id="rId9" w:history="1">
              <w:r w:rsidRPr="00875E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7 статьи 378.2</w:t>
              </w:r>
            </w:hyperlink>
            <w:r w:rsidRPr="00875EF0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РФ, в отношении объектов налогообложения, предусмотренных </w:t>
            </w:r>
            <w:hyperlink r:id="rId10" w:history="1">
              <w:r w:rsidRPr="00875E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абзацем вторым пункта 10 статьи 378.2</w:t>
              </w:r>
            </w:hyperlink>
            <w:r w:rsidR="00FB640B" w:rsidRPr="00875EF0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РФ</w:t>
            </w:r>
          </w:p>
        </w:tc>
        <w:tc>
          <w:tcPr>
            <w:tcW w:w="1928" w:type="dxa"/>
          </w:tcPr>
          <w:p w:rsidR="00653F06" w:rsidRPr="00875EF0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C37F0" w:rsidRPr="00875EF0">
        <w:tc>
          <w:tcPr>
            <w:tcW w:w="7143" w:type="dxa"/>
          </w:tcPr>
          <w:p w:rsidR="00BD774F" w:rsidRPr="00875EF0" w:rsidRDefault="00BD774F" w:rsidP="00BD774F">
            <w:pPr>
              <w:spacing w:after="0" w:line="288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5E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Объекты налогообложения, кадастровая стоимость каждого из которых превышает 300 миллионов рублей</w:t>
            </w:r>
            <w:r w:rsidR="00FB640B" w:rsidRPr="00875E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 исключением объектов незавершенного строительства, проектируемым назначением которого является многоквартирный дом</w:t>
            </w:r>
          </w:p>
        </w:tc>
        <w:tc>
          <w:tcPr>
            <w:tcW w:w="1928" w:type="dxa"/>
          </w:tcPr>
          <w:p w:rsidR="00BC37F0" w:rsidRPr="00875EF0" w:rsidRDefault="00BD77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53F06" w:rsidRPr="00875EF0">
        <w:tc>
          <w:tcPr>
            <w:tcW w:w="7143" w:type="dxa"/>
          </w:tcPr>
          <w:p w:rsidR="00653F06" w:rsidRPr="00875EF0" w:rsidRDefault="00653F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Прочие объекты налогообложения</w:t>
            </w:r>
          </w:p>
        </w:tc>
        <w:tc>
          <w:tcPr>
            <w:tcW w:w="1928" w:type="dxa"/>
          </w:tcPr>
          <w:p w:rsidR="00653F06" w:rsidRPr="00875EF0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E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B640B" w:rsidRPr="00875EF0" w:rsidRDefault="009F740F" w:rsidP="009F740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5EF0">
        <w:rPr>
          <w:rFonts w:ascii="Times New Roman" w:hAnsi="Times New Roman" w:cs="Times New Roman"/>
          <w:b w:val="0"/>
          <w:sz w:val="24"/>
          <w:szCs w:val="24"/>
        </w:rPr>
        <w:t>3</w:t>
      </w:r>
      <w:r w:rsidR="00653F06" w:rsidRPr="00875EF0">
        <w:rPr>
          <w:rFonts w:ascii="Times New Roman" w:hAnsi="Times New Roman" w:cs="Times New Roman"/>
          <w:b w:val="0"/>
          <w:sz w:val="24"/>
          <w:szCs w:val="24"/>
        </w:rPr>
        <w:t>. Признать утратившим силу с 01.01.20</w:t>
      </w:r>
      <w:r w:rsidR="00211D10" w:rsidRPr="00875EF0">
        <w:rPr>
          <w:rFonts w:ascii="Times New Roman" w:hAnsi="Times New Roman" w:cs="Times New Roman"/>
          <w:b w:val="0"/>
          <w:sz w:val="24"/>
          <w:szCs w:val="24"/>
        </w:rPr>
        <w:t>26 года</w:t>
      </w:r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9F740F" w:rsidRPr="00875EF0" w:rsidRDefault="00FB640B" w:rsidP="009F740F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53F06" w:rsidRPr="00875E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F740F" w:rsidRPr="00875EF0">
        <w:rPr>
          <w:rFonts w:ascii="Times New Roman" w:hAnsi="Times New Roman" w:cs="Times New Roman"/>
          <w:b w:val="0"/>
          <w:sz w:val="24"/>
          <w:szCs w:val="24"/>
        </w:rPr>
        <w:t xml:space="preserve">решение совета депутатов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Сабского</w:t>
      </w:r>
      <w:proofErr w:type="spellEnd"/>
      <w:r w:rsidR="009F740F"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</w:t>
      </w:r>
      <w:r w:rsidR="00A5269E" w:rsidRPr="00875EF0">
        <w:rPr>
          <w:rFonts w:ascii="Times New Roman" w:hAnsi="Times New Roman" w:cs="Times New Roman"/>
          <w:b w:val="0"/>
          <w:sz w:val="24"/>
          <w:szCs w:val="24"/>
        </w:rPr>
        <w:t>го  пос</w:t>
      </w:r>
      <w:r w:rsidR="003C06C4" w:rsidRPr="00875EF0">
        <w:rPr>
          <w:rFonts w:ascii="Times New Roman" w:hAnsi="Times New Roman" w:cs="Times New Roman"/>
          <w:b w:val="0"/>
          <w:sz w:val="24"/>
          <w:szCs w:val="24"/>
        </w:rPr>
        <w:t>еления от  2</w:t>
      </w:r>
      <w:r w:rsidRPr="00875EF0">
        <w:rPr>
          <w:rFonts w:ascii="Times New Roman" w:hAnsi="Times New Roman" w:cs="Times New Roman"/>
          <w:b w:val="0"/>
          <w:sz w:val="24"/>
          <w:szCs w:val="24"/>
        </w:rPr>
        <w:t>0</w:t>
      </w:r>
      <w:r w:rsidR="003C06C4" w:rsidRPr="00875EF0">
        <w:rPr>
          <w:rFonts w:ascii="Times New Roman" w:hAnsi="Times New Roman" w:cs="Times New Roman"/>
          <w:b w:val="0"/>
          <w:sz w:val="24"/>
          <w:szCs w:val="24"/>
        </w:rPr>
        <w:t>.11.20</w:t>
      </w:r>
      <w:r w:rsidRPr="00875EF0">
        <w:rPr>
          <w:rFonts w:ascii="Times New Roman" w:hAnsi="Times New Roman" w:cs="Times New Roman"/>
          <w:b w:val="0"/>
          <w:sz w:val="24"/>
          <w:szCs w:val="24"/>
        </w:rPr>
        <w:t>19</w:t>
      </w:r>
      <w:r w:rsidR="003C06C4" w:rsidRPr="00875EF0">
        <w:rPr>
          <w:rFonts w:ascii="Times New Roman" w:hAnsi="Times New Roman" w:cs="Times New Roman"/>
          <w:b w:val="0"/>
          <w:sz w:val="24"/>
          <w:szCs w:val="24"/>
        </w:rPr>
        <w:t xml:space="preserve"> г. № </w:t>
      </w:r>
      <w:r w:rsidRPr="00875EF0">
        <w:rPr>
          <w:rFonts w:ascii="Times New Roman" w:hAnsi="Times New Roman" w:cs="Times New Roman"/>
          <w:b w:val="0"/>
          <w:sz w:val="24"/>
          <w:szCs w:val="24"/>
        </w:rPr>
        <w:t>16</w:t>
      </w:r>
      <w:r w:rsidR="009F740F" w:rsidRPr="00875EF0">
        <w:rPr>
          <w:rFonts w:ascii="Times New Roman" w:hAnsi="Times New Roman" w:cs="Times New Roman"/>
          <w:b w:val="0"/>
          <w:sz w:val="24"/>
          <w:szCs w:val="24"/>
        </w:rPr>
        <w:t xml:space="preserve"> «Об установлении </w:t>
      </w:r>
      <w:r w:rsidR="00AF1CCD" w:rsidRPr="00875EF0">
        <w:rPr>
          <w:rFonts w:ascii="Times New Roman" w:hAnsi="Times New Roman" w:cs="Times New Roman"/>
          <w:b w:val="0"/>
          <w:sz w:val="24"/>
          <w:szCs w:val="24"/>
        </w:rPr>
        <w:t xml:space="preserve">на территории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Сабского</w:t>
      </w:r>
      <w:proofErr w:type="spellEnd"/>
      <w:r w:rsidR="00AF1CCD"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9F740F" w:rsidRPr="00875EF0">
        <w:rPr>
          <w:rFonts w:ascii="Times New Roman" w:hAnsi="Times New Roman" w:cs="Times New Roman"/>
          <w:b w:val="0"/>
          <w:sz w:val="24"/>
          <w:szCs w:val="24"/>
        </w:rPr>
        <w:t>налога на имущество физических лиц</w:t>
      </w:r>
      <w:r w:rsidR="00AF1CCD" w:rsidRPr="00875EF0">
        <w:rPr>
          <w:rFonts w:ascii="Times New Roman" w:hAnsi="Times New Roman" w:cs="Times New Roman"/>
          <w:b w:val="0"/>
          <w:sz w:val="24"/>
          <w:szCs w:val="24"/>
        </w:rPr>
        <w:t>»</w:t>
      </w:r>
      <w:r w:rsidRPr="00875EF0">
        <w:rPr>
          <w:rFonts w:ascii="Times New Roman" w:hAnsi="Times New Roman" w:cs="Times New Roman"/>
          <w:sz w:val="24"/>
          <w:szCs w:val="24"/>
        </w:rPr>
        <w:t>;</w:t>
      </w:r>
    </w:p>
    <w:p w:rsidR="00FB640B" w:rsidRPr="00875EF0" w:rsidRDefault="00FB640B" w:rsidP="009F740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5EF0">
        <w:rPr>
          <w:rFonts w:ascii="Times New Roman" w:hAnsi="Times New Roman" w:cs="Times New Roman"/>
          <w:sz w:val="24"/>
          <w:szCs w:val="24"/>
        </w:rPr>
        <w:t xml:space="preserve">- </w:t>
      </w:r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решение совета депутатов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Сабского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сельского  поселения от  20.08.2021 г. №  87 «О внесении изменений в решение совета депутатов муниципального образования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Сабское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Волосовского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 Ленинградской  области от 20.11.2019 г. № 16 «Об установлении налога на имущество физических лиц на территории муниципального образования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Сабское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Волосовского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района Ленинградской области».</w:t>
      </w:r>
    </w:p>
    <w:p w:rsidR="00FB640B" w:rsidRPr="00875EF0" w:rsidRDefault="009F740F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5EF0">
        <w:rPr>
          <w:rFonts w:ascii="Times New Roman" w:hAnsi="Times New Roman" w:cs="Times New Roman"/>
          <w:b w:val="0"/>
          <w:sz w:val="24"/>
          <w:szCs w:val="24"/>
        </w:rPr>
        <w:t>4.</w:t>
      </w:r>
      <w:r w:rsidR="00C02E09" w:rsidRPr="00875E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>Настоящее решение подлежит официальному опубликованию в газете «</w:t>
      </w:r>
      <w:proofErr w:type="spellStart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>Сабский</w:t>
      </w:r>
      <w:proofErr w:type="spellEnd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 xml:space="preserve"> вестник» и на официальном сайте органа местного самоуправления </w:t>
      </w:r>
      <w:proofErr w:type="spellStart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>Сабского</w:t>
      </w:r>
      <w:proofErr w:type="spellEnd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>Волосовского</w:t>
      </w:r>
      <w:proofErr w:type="spellEnd"/>
      <w:r w:rsidR="00FB640B" w:rsidRPr="00875EF0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в сети Интернет.</w:t>
      </w:r>
    </w:p>
    <w:p w:rsidR="00FB640B" w:rsidRDefault="00FB640B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="00875EF0" w:rsidRPr="00875EF0">
        <w:rPr>
          <w:rFonts w:ascii="Times New Roman" w:hAnsi="Times New Roman" w:cs="Times New Roman"/>
          <w:b w:val="0"/>
          <w:sz w:val="24"/>
          <w:szCs w:val="24"/>
        </w:rPr>
        <w:t>Настоящее решение вступает в силу после его официального опубликования и распространяется на правоотношения, возникшие с 1 января 202</w:t>
      </w:r>
      <w:r w:rsidR="00875EF0">
        <w:rPr>
          <w:rFonts w:ascii="Times New Roman" w:hAnsi="Times New Roman" w:cs="Times New Roman"/>
          <w:b w:val="0"/>
          <w:sz w:val="24"/>
          <w:szCs w:val="24"/>
        </w:rPr>
        <w:t>6</w:t>
      </w:r>
      <w:r w:rsidR="00875EF0" w:rsidRPr="00875EF0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875EF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D5851" w:rsidRPr="00875EF0" w:rsidRDefault="001D5851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640B" w:rsidRPr="00875EF0" w:rsidRDefault="00FB640B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B640B" w:rsidRPr="00875EF0" w:rsidRDefault="00FB640B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5EF0">
        <w:rPr>
          <w:rFonts w:ascii="Times New Roman" w:hAnsi="Times New Roman" w:cs="Times New Roman"/>
          <w:b w:val="0"/>
          <w:sz w:val="24"/>
          <w:szCs w:val="24"/>
        </w:rPr>
        <w:t>Глава муниципального образования</w:t>
      </w:r>
    </w:p>
    <w:p w:rsidR="00C02E09" w:rsidRPr="00875EF0" w:rsidRDefault="00FB640B" w:rsidP="00FB640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Сабского</w:t>
      </w:r>
      <w:proofErr w:type="spellEnd"/>
      <w:r w:rsidRPr="00875E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поселения:</w:t>
      </w:r>
      <w:r w:rsidRPr="00875EF0">
        <w:rPr>
          <w:rFonts w:ascii="Times New Roman" w:hAnsi="Times New Roman" w:cs="Times New Roman"/>
          <w:b w:val="0"/>
          <w:sz w:val="24"/>
          <w:szCs w:val="24"/>
        </w:rPr>
        <w:tab/>
      </w:r>
      <w:r w:rsidRPr="00875EF0">
        <w:rPr>
          <w:rFonts w:ascii="Times New Roman" w:hAnsi="Times New Roman" w:cs="Times New Roman"/>
          <w:b w:val="0"/>
          <w:sz w:val="24"/>
          <w:szCs w:val="24"/>
        </w:rPr>
        <w:tab/>
      </w:r>
      <w:r w:rsidRPr="00875EF0">
        <w:rPr>
          <w:rFonts w:ascii="Times New Roman" w:hAnsi="Times New Roman" w:cs="Times New Roman"/>
          <w:b w:val="0"/>
          <w:sz w:val="24"/>
          <w:szCs w:val="24"/>
        </w:rPr>
        <w:tab/>
      </w:r>
      <w:r w:rsidRPr="00875EF0">
        <w:rPr>
          <w:rFonts w:ascii="Times New Roman" w:hAnsi="Times New Roman" w:cs="Times New Roman"/>
          <w:b w:val="0"/>
          <w:sz w:val="24"/>
          <w:szCs w:val="24"/>
        </w:rPr>
        <w:tab/>
      </w:r>
      <w:r w:rsidRPr="00875EF0">
        <w:rPr>
          <w:rFonts w:ascii="Times New Roman" w:hAnsi="Times New Roman" w:cs="Times New Roman"/>
          <w:b w:val="0"/>
          <w:sz w:val="24"/>
          <w:szCs w:val="24"/>
        </w:rPr>
        <w:tab/>
        <w:t xml:space="preserve">     </w:t>
      </w:r>
      <w:proofErr w:type="spellStart"/>
      <w:r w:rsidRPr="00875EF0">
        <w:rPr>
          <w:rFonts w:ascii="Times New Roman" w:hAnsi="Times New Roman" w:cs="Times New Roman"/>
          <w:b w:val="0"/>
          <w:sz w:val="24"/>
          <w:szCs w:val="24"/>
        </w:rPr>
        <w:t>Д.Ю.Шубин</w:t>
      </w:r>
      <w:proofErr w:type="spellEnd"/>
    </w:p>
    <w:sectPr w:rsidR="00C02E09" w:rsidRPr="00875EF0" w:rsidSect="00BF39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608CC"/>
    <w:multiLevelType w:val="multilevel"/>
    <w:tmpl w:val="4DD2C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06"/>
    <w:rsid w:val="001021A6"/>
    <w:rsid w:val="00135DFF"/>
    <w:rsid w:val="001442B1"/>
    <w:rsid w:val="001669E5"/>
    <w:rsid w:val="001A0D94"/>
    <w:rsid w:val="001D5851"/>
    <w:rsid w:val="001E4F42"/>
    <w:rsid w:val="00211D10"/>
    <w:rsid w:val="00322F8A"/>
    <w:rsid w:val="003C06C4"/>
    <w:rsid w:val="00401E01"/>
    <w:rsid w:val="00460B00"/>
    <w:rsid w:val="0047664C"/>
    <w:rsid w:val="0049477C"/>
    <w:rsid w:val="00620B2F"/>
    <w:rsid w:val="00653F06"/>
    <w:rsid w:val="006A7633"/>
    <w:rsid w:val="00875EF0"/>
    <w:rsid w:val="009953FE"/>
    <w:rsid w:val="009F740F"/>
    <w:rsid w:val="00A0281D"/>
    <w:rsid w:val="00A02BA1"/>
    <w:rsid w:val="00A05730"/>
    <w:rsid w:val="00A5269E"/>
    <w:rsid w:val="00A80F9D"/>
    <w:rsid w:val="00A9326B"/>
    <w:rsid w:val="00AB1415"/>
    <w:rsid w:val="00AF1CCD"/>
    <w:rsid w:val="00B21EBF"/>
    <w:rsid w:val="00B34668"/>
    <w:rsid w:val="00BC37F0"/>
    <w:rsid w:val="00BD774F"/>
    <w:rsid w:val="00BF392F"/>
    <w:rsid w:val="00C02E09"/>
    <w:rsid w:val="00C1741B"/>
    <w:rsid w:val="00CF40E0"/>
    <w:rsid w:val="00D805A2"/>
    <w:rsid w:val="00DC4EEE"/>
    <w:rsid w:val="00E6650D"/>
    <w:rsid w:val="00E97559"/>
    <w:rsid w:val="00FB640B"/>
    <w:rsid w:val="00FD073E"/>
    <w:rsid w:val="00F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B141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D77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eadcrumb-arrow">
    <w:name w:val="breadcrumb-arrow"/>
    <w:basedOn w:val="a0"/>
    <w:rsid w:val="00B21E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B141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D77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eadcrumb-arrow">
    <w:name w:val="breadcrumb-arrow"/>
    <w:basedOn w:val="a0"/>
    <w:rsid w:val="00B2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69FD2CE74E13BAA3A47EE4EF0F68F1D74B2C745614A2185CF8648BE35F4C3F68C05D92F156914CED16AFFE35M1e0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169FD2CE74E13BAA3A461F5FA0F68F1D54F2F775811A2185CF8648BE35F4C3F7AC0059EF0548D4DE65CFCBA6114E8A15FD71F873F145CM2e5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69FD2CE74E13BAA3A461F5FA0F68F1D54F2F775811A2185CF8648BE35F4C3F7AC0059EF35E874BE65CFCBA6114E8A15FD71F873F145CM2e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69FD2CE74E13BAA3A461F5FA0F68F1D54F2F775811A2185CF8648BE35F4C3F7AC00596F2568646B959E9AB3918E8BE40D6019B3D15M5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Вера</cp:lastModifiedBy>
  <cp:revision>4</cp:revision>
  <dcterms:created xsi:type="dcterms:W3CDTF">2026-01-27T08:07:00Z</dcterms:created>
  <dcterms:modified xsi:type="dcterms:W3CDTF">2026-01-27T13:10:00Z</dcterms:modified>
</cp:coreProperties>
</file>